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4847EB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4847EB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4847EB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4847EB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4847EB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4847EB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4847EB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4847EB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4847EB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4847EB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4847EB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4847EB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4847EB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4847EB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4847EB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4847EB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4847EB">
        <w:rPr>
          <w:rFonts w:ascii="IranNastaliq" w:hAnsi="IranNastaliq" w:cs="B Nazanin"/>
          <w:color w:val="0F243E" w:themeColor="text2" w:themeShade="80"/>
          <w:rtl/>
        </w:rPr>
        <w:softHyphen/>
      </w:r>
      <w:r w:rsidRPr="004847EB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4847EB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4847EB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4847EB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4847EB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4847EB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4847EB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4847EB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4847EB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4847EB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4847EB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4847EB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4847EB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4847EB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B3043FA" w:rsidR="00B03A8F" w:rsidRPr="004847EB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 و سلامت باروری</w:t>
      </w:r>
    </w:p>
    <w:p w14:paraId="14B91A52" w14:textId="4551E440" w:rsidR="00E270DE" w:rsidRPr="004847EB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روشها و فنون تدریس و تمرین تدریس</w:t>
      </w:r>
    </w:p>
    <w:p w14:paraId="1C338A3E" w14:textId="53E10294" w:rsidR="00B4711B" w:rsidRPr="004847EB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 w:rsidRPr="004847EB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10 </w:t>
      </w:r>
    </w:p>
    <w:p w14:paraId="004B26D2" w14:textId="0D73397B" w:rsidR="00F51BF7" w:rsidRPr="004847EB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4847EB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5/1 واحد نظری و 5/0 واحد عملی</w:t>
      </w:r>
    </w:p>
    <w:p w14:paraId="5E1D05E7" w14:textId="4404F98A" w:rsidR="00F51BF7" w:rsidRPr="004847EB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مهرناز گرانمایه</w:t>
      </w:r>
    </w:p>
    <w:p w14:paraId="1A7850EE" w14:textId="0502D42A" w:rsidR="00F51BF7" w:rsidRPr="004847EB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مدرسان: دکتر مهرناز گرانمایه و دکتر مریم مریدی</w:t>
      </w:r>
    </w:p>
    <w:p w14:paraId="14C56C71" w14:textId="25C75802" w:rsidR="00F51BF7" w:rsidRPr="004847EB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4E0F3471" w:rsidR="00F51BF7" w:rsidRPr="004847EB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مامایی </w:t>
      </w:r>
    </w:p>
    <w:p w14:paraId="044B0BD4" w14:textId="77777777" w:rsidR="00FA17A2" w:rsidRPr="004847EB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F1364B2" w:rsidR="00FA17A2" w:rsidRPr="004847EB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0A745EC0" w:rsidR="00852EA4" w:rsidRPr="004847EB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 پزشکی</w:t>
      </w:r>
    </w:p>
    <w:p w14:paraId="0FC2E735" w14:textId="73AE7A0D" w:rsidR="00FA17A2" w:rsidRPr="004847EB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015B1C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مامایی، دانشگاه علوم پزشکی تهران</w:t>
      </w:r>
    </w:p>
    <w:p w14:paraId="432C8EAE" w14:textId="77777777" w:rsidR="00FA17A2" w:rsidRPr="004847EB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</w:p>
    <w:p w14:paraId="1F6A8C6B" w14:textId="1105E3FE" w:rsidR="00FA17A2" w:rsidRPr="004847EB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8F6BCA" w:rsidRPr="004847EB">
        <w:rPr>
          <w:rFonts w:asciiTheme="majorBidi" w:hAnsiTheme="majorBidi" w:cs="B Nazanin"/>
          <w:sz w:val="24"/>
          <w:szCs w:val="24"/>
          <w:lang w:bidi="fa-IR"/>
        </w:rPr>
        <w:t>geranmay@tums.ac.ir</w:t>
      </w:r>
    </w:p>
    <w:p w14:paraId="659E1C33" w14:textId="754CB0E5" w:rsidR="009A0090" w:rsidRPr="004847EB" w:rsidRDefault="00E270DE" w:rsidP="0038611B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7C3EF8B3" w:rsidR="001B6A38" w:rsidRPr="004847EB" w:rsidRDefault="00827816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با طی این دوره دانشجویان با بکارگیری روشهای تدریس و الگوهای آموزشی گوناگون در کلاسهای رسمی مهارت لازمه را کسب خواهند نمود.</w:t>
      </w:r>
    </w:p>
    <w:p w14:paraId="7DACB06F" w14:textId="3AFE1F23" w:rsidR="009A0090" w:rsidRPr="004847E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33FDCB6" w14:textId="1B6FB8F7" w:rsidR="009A60AD" w:rsidRPr="004847EB" w:rsidRDefault="00827816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در پایان این درس انتظار می رود دانشجو قادر باشد انواع روشها و الگوهای آموزشی را تشریح و با دیگر روشها مقایسه نموده، علل نیاز انتخاب و کاربرد روشهای جدید را با توجه به اهداف آموزشی (هدفهای رفتاری) بیان نماید.</w:t>
      </w:r>
    </w:p>
    <w:p w14:paraId="4402D3AF" w14:textId="77777777" w:rsidR="009A60AD" w:rsidRPr="004847E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4847EB" w:rsidRDefault="009A009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Pr="004847EB" w:rsidRDefault="009A0090" w:rsidP="0038611B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9160F68" w14:textId="2F823342" w:rsidR="009A60AD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اهداف آموزشی( اهداف کلی و اختصاصی) را توضیح دهد.</w:t>
      </w:r>
    </w:p>
    <w:p w14:paraId="30F54065" w14:textId="559C8B62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حیطه دانش اهداف رفتاری را با ذکر مثال توضیح دهد.</w:t>
      </w:r>
    </w:p>
    <w:p w14:paraId="02B41103" w14:textId="328314F6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حیطه روانی حرکتی اهداف رفتاری را با ذکر مثال توضیح دهد.</w:t>
      </w:r>
    </w:p>
    <w:p w14:paraId="4D2581E3" w14:textId="556DFB71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حیطه عاطفی اهداف رفتاری را با ذکر مثال توضیح دهد.</w:t>
      </w:r>
    </w:p>
    <w:p w14:paraId="69C7E2B4" w14:textId="0252AD6D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استراتژیهای آموزشی را با ذکر مثال توضیح دهد.</w:t>
      </w:r>
    </w:p>
    <w:p w14:paraId="7B149B3B" w14:textId="385394E2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اصول آموزش بالین را با ذکر مثال توضیح دهد.</w:t>
      </w:r>
    </w:p>
    <w:p w14:paraId="7DE7E315" w14:textId="754EC3BD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روش های کار با دانشجو در بالین را با ذکر مثال توضیح دهد.</w:t>
      </w:r>
    </w:p>
    <w:p w14:paraId="2A4CD6F6" w14:textId="56A2D073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اصول ارزشیابی بالین را با ذکر مثال توضیح دهد.</w:t>
      </w:r>
    </w:p>
    <w:p w14:paraId="28349CF1" w14:textId="159B43AD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مبانی و الگوهای تدریس را با ذکر مثال توضیح دهد.</w:t>
      </w:r>
    </w:p>
    <w:p w14:paraId="1BA90E09" w14:textId="6CE62106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سخنرانی تعاملی و مدلهای فردی را با ذکر مثال توضیح دهد.</w:t>
      </w:r>
    </w:p>
    <w:p w14:paraId="371B4272" w14:textId="6158187E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شبیه سازی و ایفای نقش را با ذکر مثال توضیح دهد.</w:t>
      </w:r>
    </w:p>
    <w:p w14:paraId="48895305" w14:textId="69B742DE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بحث در گروه های کوچک را با ذکر مثال توضیح دهد.</w:t>
      </w:r>
    </w:p>
    <w:p w14:paraId="70CFA718" w14:textId="7CD2361F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کلاس وارونه را با ذکر مثال توضیح دهد.</w:t>
      </w:r>
    </w:p>
    <w:p w14:paraId="611DD80F" w14:textId="413C2440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یادگیری مبتنی بر مسئله را با ذکر مثال توضیح دهد.</w:t>
      </w:r>
    </w:p>
    <w:p w14:paraId="69119CD4" w14:textId="77777777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یادگیری مبتنی بر سناریو و تدریس توسط همتایان را با ذکر مثال توضیح دهد.</w:t>
      </w:r>
    </w:p>
    <w:p w14:paraId="67A42D4D" w14:textId="30CBECBC" w:rsidR="002939FE" w:rsidRPr="004847EB" w:rsidRDefault="002939FE" w:rsidP="002939FE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IranNastaliq" w:hAnsi="IranNastaliq" w:cs="B Nazanin"/>
          <w:sz w:val="24"/>
          <w:szCs w:val="24"/>
          <w:lang w:bidi="fa-IR"/>
        </w:rPr>
      </w:pPr>
      <w:r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رسانه های آموزشی مناسب و روش استفاده از آنها را با ذکر مثال توضیح دهد.</w:t>
      </w:r>
    </w:p>
    <w:p w14:paraId="1A45B806" w14:textId="77777777" w:rsidR="00690B2F" w:rsidRPr="004847EB" w:rsidRDefault="00690B2F" w:rsidP="00690B2F">
      <w:pPr>
        <w:pStyle w:val="ListParagraph"/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E59D30A" w14:textId="77777777" w:rsidR="009A60AD" w:rsidRPr="004847EB" w:rsidRDefault="009A60AD" w:rsidP="0038611B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Pr="004847EB" w:rsidRDefault="009E629C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4847EB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4847EB" w14:paraId="14B53AA9" w14:textId="77777777" w:rsidTr="00AB5CAE">
        <w:tc>
          <w:tcPr>
            <w:tcW w:w="3192" w:type="dxa"/>
          </w:tcPr>
          <w:p w14:paraId="253EF11F" w14:textId="319BE63A" w:rsidR="009E629C" w:rsidRPr="004847E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7EB">
              <w:rPr>
                <w:rFonts w:ascii="Arial" w:eastAsia="Calibri" w:hAnsi="Arial" w:cs="B Nazanin"/>
                <w:sz w:val="24"/>
                <w:szCs w:val="24"/>
              </w:rPr>
              <w:t></w:t>
            </w:r>
            <w:r w:rsidRPr="004847EB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</w:t>
            </w:r>
            <w:r w:rsidRPr="004847EB">
              <w:rPr>
                <w:rFonts w:ascii="Arial" w:eastAsia="Calibri" w:hAnsi="Arial" w:cs="B Nazanin" w:hint="cs"/>
                <w:sz w:val="24"/>
                <w:szCs w:val="24"/>
                <w:rtl/>
                <w:lang w:bidi="fa-IR"/>
              </w:rPr>
              <w:t>مجازی</w:t>
            </w:r>
            <w:r w:rsidRPr="004847EB">
              <w:rPr>
                <w:rStyle w:val="FootnoteReference"/>
                <w:rFonts w:ascii="Arial" w:eastAsia="Calibri" w:hAnsi="Arial" w:cs="B Nazanin"/>
                <w:sz w:val="24"/>
                <w:szCs w:val="24"/>
                <w:rtl/>
                <w:lang w:bidi="fa-IR"/>
              </w:rPr>
              <w:footnoteReference w:id="3"/>
            </w:r>
            <w:r w:rsidR="00A06E26" w:rsidRPr="004847EB">
              <w:rPr>
                <w:rFonts w:ascii="Arial" w:eastAsia="Calibri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0172533F" w:rsidR="009E629C" w:rsidRPr="004847EB" w:rsidRDefault="00690B2F" w:rsidP="0038611B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7EB">
              <w:rPr>
                <w:rFonts w:ascii="Arial" w:eastAsia="Calibri" w:hAnsi="Arial" w:cs="B Nazanin" w:hint="cs"/>
                <w:sz w:val="24"/>
                <w:szCs w:val="24"/>
                <w:rtl/>
              </w:rPr>
              <w:t>*</w:t>
            </w:r>
            <w:r w:rsidR="009E629C" w:rsidRPr="004847EB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4847E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Arial" w:eastAsia="Calibri" w:hAnsi="Arial" w:cs="B Nazanin"/>
                <w:sz w:val="24"/>
                <w:szCs w:val="24"/>
              </w:rPr>
              <w:t></w:t>
            </w:r>
            <w:r w:rsidRPr="004847EB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ترکیبی</w:t>
            </w:r>
            <w:r w:rsidR="00A06E26" w:rsidRPr="004847EB">
              <w:rPr>
                <w:rStyle w:val="FootnoteReference"/>
                <w:rFonts w:ascii="Arial" w:eastAsia="Calibri" w:hAnsi="Arial" w:cs="B Nazanin"/>
                <w:sz w:val="24"/>
                <w:szCs w:val="24"/>
                <w:rtl/>
              </w:rPr>
              <w:footnoteReference w:id="4"/>
            </w:r>
          </w:p>
        </w:tc>
      </w:tr>
    </w:tbl>
    <w:p w14:paraId="7701DA55" w14:textId="77777777" w:rsidR="009A60AD" w:rsidRPr="004847E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4847EB" w:rsidRDefault="00F12E0F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4847E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4847EB" w:rsidRDefault="00B80410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کلاس وارونه </w:t>
      </w:r>
      <w:r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0600C5F5" w14:textId="4E533B6C" w:rsidR="00B80410" w:rsidRPr="004847EB" w:rsidRDefault="00B80410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4847EB">
        <w:rPr>
          <w:rFonts w:ascii="Arial" w:eastAsia="Calibri" w:hAnsi="Arial" w:cs="B Nazanin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4847EB">
        <w:rPr>
          <w:rFonts w:ascii="Arial" w:eastAsia="Calibri" w:hAnsi="Arial" w:cs="B Nazanin" w:hint="cs"/>
          <w:sz w:val="24"/>
          <w:szCs w:val="24"/>
          <w:rtl/>
        </w:rPr>
        <w:t>یادگیری مبتنی بر حل مسئله (</w:t>
      </w:r>
      <w:r w:rsidR="00B80410" w:rsidRPr="004847EB">
        <w:rPr>
          <w:rFonts w:asciiTheme="majorBidi" w:eastAsia="Calibri" w:hAnsiTheme="majorBidi" w:cs="B Nazanin"/>
          <w:sz w:val="24"/>
          <w:szCs w:val="24"/>
        </w:rPr>
        <w:t>PBL</w:t>
      </w:r>
      <w:r w:rsidR="00B80410" w:rsidRPr="004847EB">
        <w:rPr>
          <w:rFonts w:ascii="Arial" w:eastAsia="Calibri" w:hAnsi="Arial" w:cs="B Nazanin" w:hint="cs"/>
          <w:sz w:val="24"/>
          <w:szCs w:val="24"/>
          <w:rtl/>
        </w:rPr>
        <w:t xml:space="preserve">) </w:t>
      </w:r>
      <w:r w:rsidR="00B80410"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400AA584" w14:textId="0400F981" w:rsidR="00B80410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4847EB">
        <w:rPr>
          <w:rFonts w:ascii="Arial" w:eastAsia="Calibri" w:hAnsi="Arial" w:cs="B Nazanin" w:hint="cs"/>
          <w:sz w:val="24"/>
          <w:szCs w:val="24"/>
          <w:rtl/>
        </w:rPr>
        <w:t xml:space="preserve">یادگیری اکتشافی هدایت شده </w:t>
      </w:r>
      <w:r w:rsidR="00B80410"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737C9E41" w14:textId="34706B22" w:rsidR="00B80410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4847EB">
        <w:rPr>
          <w:rFonts w:ascii="Arial" w:eastAsia="Calibri" w:hAnsi="Arial" w:cs="B Nazanin" w:hint="cs"/>
          <w:sz w:val="24"/>
          <w:szCs w:val="24"/>
          <w:rtl/>
        </w:rPr>
        <w:t xml:space="preserve">یادگیری مبتنی بر سناریوی متنی </w:t>
      </w:r>
      <w:r w:rsidR="00B80410"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0ED013A2" w14:textId="57CAC3B4" w:rsidR="00B80410" w:rsidRPr="004847EB" w:rsidRDefault="00DB4835" w:rsidP="0038611B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4847EB">
        <w:rPr>
          <w:rFonts w:ascii="Arial" w:eastAsia="Calibri" w:hAnsi="Arial" w:cs="B Nazanin" w:hint="cs"/>
          <w:sz w:val="24"/>
          <w:szCs w:val="24"/>
          <w:rtl/>
        </w:rPr>
        <w:t>یادگیری مبتنی بر مباحثه در فروم</w:t>
      </w:r>
      <w:r w:rsidR="00B80410" w:rsidRPr="004847EB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B80410" w:rsidRPr="004847EB">
        <w:rPr>
          <w:rFonts w:ascii="Calibri" w:eastAsia="Calibri" w:hAnsi="Calibri" w:cs="B Nazanin"/>
          <w:sz w:val="24"/>
          <w:szCs w:val="24"/>
          <w:rtl/>
          <w:lang w:bidi="fa-IR"/>
        </w:rPr>
        <w:tab/>
      </w:r>
    </w:p>
    <w:p w14:paraId="4E9BDF44" w14:textId="77777777" w:rsidR="00DB4835" w:rsidRPr="004847EB" w:rsidRDefault="00DB4835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 w:hint="cs"/>
          <w:sz w:val="24"/>
          <w:szCs w:val="24"/>
          <w:rtl/>
        </w:rPr>
        <w:t>سایر</w:t>
      </w:r>
      <w:r w:rsidRPr="004847EB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>موارد</w:t>
      </w:r>
      <w:r w:rsidRPr="004847EB">
        <w:rPr>
          <w:rFonts w:ascii="Arial" w:eastAsia="Calibri" w:hAnsi="Arial" w:cs="B Nazanin"/>
          <w:sz w:val="24"/>
          <w:szCs w:val="24"/>
          <w:rtl/>
        </w:rPr>
        <w:t xml:space="preserve"> (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>لطفاً</w:t>
      </w:r>
      <w:r w:rsidRPr="004847EB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>نام</w:t>
      </w:r>
      <w:r w:rsidRPr="004847EB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>ببرید</w:t>
      </w:r>
      <w:r w:rsidRPr="004847EB">
        <w:rPr>
          <w:rFonts w:ascii="Arial" w:eastAsia="Calibri" w:hAnsi="Arial" w:cs="B Nazanin"/>
          <w:sz w:val="24"/>
          <w:szCs w:val="24"/>
          <w:rtl/>
        </w:rPr>
        <w:t>) -------</w:t>
      </w:r>
    </w:p>
    <w:p w14:paraId="79E4712D" w14:textId="77777777" w:rsidR="0038611B" w:rsidRPr="004847E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121C50A" w14:textId="4CD118A2" w:rsidR="00B80410" w:rsidRPr="004847E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5E17F76C" w:rsidR="00DB4835" w:rsidRPr="004847EB" w:rsidRDefault="00690B2F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 w:hint="cs"/>
          <w:sz w:val="24"/>
          <w:szCs w:val="24"/>
          <w:rtl/>
        </w:rPr>
        <w:t>*</w:t>
      </w:r>
      <w:r w:rsidR="00DB4835" w:rsidRPr="004847EB">
        <w:rPr>
          <w:rFonts w:ascii="Arial" w:eastAsia="Calibri" w:hAnsi="Arial" w:cs="B Nazanin" w:hint="cs"/>
          <w:sz w:val="24"/>
          <w:szCs w:val="24"/>
          <w:rtl/>
        </w:rPr>
        <w:t xml:space="preserve"> سخنرانی تعاملی (پرسش و پاسخ، کوئیز، بحث گروهی و ...) </w:t>
      </w:r>
      <w:r w:rsidR="00DB4835"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2CDAA2AF" w14:textId="4CF424AD" w:rsidR="00DB4835" w:rsidRPr="004847EB" w:rsidRDefault="00690B2F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 w:hint="cs"/>
          <w:sz w:val="24"/>
          <w:szCs w:val="24"/>
          <w:rtl/>
        </w:rPr>
        <w:t>*</w:t>
      </w:r>
      <w:r w:rsidR="00DB4835" w:rsidRPr="004847EB">
        <w:rPr>
          <w:rFonts w:ascii="Arial" w:eastAsia="Calibri" w:hAnsi="Arial" w:cs="B Nazanin" w:hint="cs"/>
          <w:sz w:val="24"/>
          <w:szCs w:val="24"/>
          <w:rtl/>
        </w:rPr>
        <w:t xml:space="preserve"> بحث در گروههای کوچک </w:t>
      </w:r>
      <w:r w:rsidR="00DB4835"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5A9FF07C" w14:textId="0DB647FD" w:rsidR="00DB4835" w:rsidRPr="004847EB" w:rsidRDefault="00690B2F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 w:hint="cs"/>
          <w:sz w:val="24"/>
          <w:szCs w:val="24"/>
          <w:rtl/>
        </w:rPr>
        <w:t>*</w:t>
      </w:r>
      <w:r w:rsidR="00DB4835" w:rsidRPr="004847EB">
        <w:rPr>
          <w:rFonts w:ascii="Arial" w:eastAsia="Calibri" w:hAnsi="Arial" w:cs="B Nazanin" w:hint="cs"/>
          <w:sz w:val="24"/>
          <w:szCs w:val="24"/>
          <w:rtl/>
        </w:rPr>
        <w:t xml:space="preserve"> ایفای نقش </w:t>
      </w:r>
      <w:r w:rsidR="00DB4835"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44D9A7E1" w14:textId="5B4BB391" w:rsidR="00DB4835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یادگیری اکتشافی هدایت شده </w:t>
      </w:r>
      <w:r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6D0A2C9D" w14:textId="3209F855" w:rsidR="00DB4835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تیم (</w:t>
      </w:r>
      <w:r w:rsidRPr="004847EB">
        <w:rPr>
          <w:rFonts w:asciiTheme="majorBidi" w:eastAsia="Calibri" w:hAnsiTheme="majorBidi" w:cs="B Nazanin"/>
          <w:sz w:val="24"/>
          <w:szCs w:val="24"/>
        </w:rPr>
        <w:t>TBL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) </w:t>
      </w:r>
      <w:r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3A5E86FC" w14:textId="05CA040C" w:rsidR="00DB4835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حل مسئله (</w:t>
      </w:r>
      <w:r w:rsidRPr="004847EB">
        <w:rPr>
          <w:rFonts w:asciiTheme="majorBidi" w:eastAsia="Calibri" w:hAnsiTheme="majorBidi" w:cs="B Nazanin"/>
          <w:sz w:val="24"/>
          <w:szCs w:val="24"/>
        </w:rPr>
        <w:t>PBL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) </w:t>
      </w:r>
      <w:r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576D4671" w14:textId="7BB26498" w:rsidR="00DB4835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سناریو </w:t>
      </w:r>
      <w:r w:rsidRPr="004847EB">
        <w:rPr>
          <w:rFonts w:ascii="Arial" w:eastAsia="Calibri" w:hAnsi="Arial" w:cs="B Nazanin"/>
          <w:sz w:val="24"/>
          <w:szCs w:val="24"/>
          <w:rtl/>
        </w:rPr>
        <w:tab/>
      </w:r>
      <w:r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16342F2D" w14:textId="5F773829" w:rsidR="00DB4835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استفاده از دانشجویان در تدریس (تدریس توسط همتایان) </w:t>
      </w:r>
      <w:r w:rsidRPr="004847EB">
        <w:rPr>
          <w:rFonts w:ascii="Arial" w:eastAsia="Calibri" w:hAnsi="Arial" w:cs="B Nazanin"/>
          <w:sz w:val="24"/>
          <w:szCs w:val="24"/>
          <w:rtl/>
        </w:rPr>
        <w:tab/>
      </w:r>
    </w:p>
    <w:p w14:paraId="6B0287D1" w14:textId="2B75C0EE" w:rsidR="00DB4835" w:rsidRPr="004847EB" w:rsidRDefault="00DB4835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/>
          <w:sz w:val="24"/>
          <w:szCs w:val="24"/>
        </w:rPr>
        <w:t>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4847E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 w:hint="cs"/>
          <w:sz w:val="24"/>
          <w:szCs w:val="24"/>
          <w:rtl/>
        </w:rPr>
        <w:t>سایر</w:t>
      </w:r>
      <w:r w:rsidRPr="004847EB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>موارد</w:t>
      </w:r>
      <w:r w:rsidRPr="004847EB">
        <w:rPr>
          <w:rFonts w:ascii="Arial" w:eastAsia="Calibri" w:hAnsi="Arial" w:cs="B Nazanin"/>
          <w:sz w:val="24"/>
          <w:szCs w:val="24"/>
          <w:rtl/>
        </w:rPr>
        <w:t xml:space="preserve"> (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>لطفاً</w:t>
      </w:r>
      <w:r w:rsidRPr="004847EB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>نام</w:t>
      </w:r>
      <w:r w:rsidRPr="004847EB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4847EB">
        <w:rPr>
          <w:rFonts w:ascii="Arial" w:eastAsia="Calibri" w:hAnsi="Arial" w:cs="B Nazanin" w:hint="cs"/>
          <w:sz w:val="24"/>
          <w:szCs w:val="24"/>
          <w:rtl/>
        </w:rPr>
        <w:t>ببرید</w:t>
      </w:r>
      <w:r w:rsidRPr="004847EB">
        <w:rPr>
          <w:rFonts w:ascii="Arial" w:eastAsia="Calibri" w:hAnsi="Arial" w:cs="B Nazanin"/>
          <w:sz w:val="24"/>
          <w:szCs w:val="24"/>
          <w:rtl/>
        </w:rPr>
        <w:t>) -------</w:t>
      </w:r>
    </w:p>
    <w:p w14:paraId="4BD6CEB2" w14:textId="77777777" w:rsidR="0038611B" w:rsidRPr="004847E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22CBA84" w14:textId="018E1AAB" w:rsidR="007A289E" w:rsidRPr="004847EB" w:rsidRDefault="007A289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4847EB" w:rsidRDefault="007A289E" w:rsidP="0038611B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 w:hint="cs"/>
          <w:sz w:val="24"/>
          <w:szCs w:val="24"/>
          <w:rtl/>
        </w:rPr>
        <w:t>ترکیبی از روش</w:t>
      </w:r>
      <w:r w:rsidRPr="004847EB">
        <w:rPr>
          <w:rFonts w:ascii="Arial" w:eastAsia="Calibri" w:hAnsi="Arial" w:cs="B Nazanin"/>
          <w:sz w:val="24"/>
          <w:szCs w:val="24"/>
          <w:rtl/>
        </w:rPr>
        <w:softHyphen/>
      </w:r>
      <w:r w:rsidRPr="004847EB">
        <w:rPr>
          <w:rFonts w:ascii="Arial" w:eastAsia="Calibri" w:hAnsi="Arial" w:cs="B Nazanin" w:hint="cs"/>
          <w:sz w:val="24"/>
          <w:szCs w:val="24"/>
          <w:rtl/>
        </w:rPr>
        <w:t>های زیرمجموعه رویکردهای آموزشی مجازی و حضوری، به کار می</w:t>
      </w:r>
      <w:r w:rsidRPr="004847EB">
        <w:rPr>
          <w:rFonts w:ascii="Arial" w:eastAsia="Calibri" w:hAnsi="Arial" w:cs="B Nazanin"/>
          <w:sz w:val="24"/>
          <w:szCs w:val="24"/>
          <w:rtl/>
        </w:rPr>
        <w:softHyphen/>
      </w:r>
      <w:r w:rsidRPr="004847EB">
        <w:rPr>
          <w:rFonts w:ascii="Arial" w:eastAsia="Calibri" w:hAnsi="Arial" w:cs="B Nazanin" w:hint="cs"/>
          <w:sz w:val="24"/>
          <w:szCs w:val="24"/>
          <w:rtl/>
        </w:rPr>
        <w:t>رود.</w:t>
      </w:r>
    </w:p>
    <w:p w14:paraId="68864190" w14:textId="01B2B84B" w:rsidR="007A289E" w:rsidRPr="004847E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4847EB">
        <w:rPr>
          <w:rFonts w:ascii="Arial" w:eastAsia="Calibri" w:hAnsi="Arial" w:cs="B Nazanin" w:hint="cs"/>
          <w:sz w:val="24"/>
          <w:szCs w:val="24"/>
          <w:rtl/>
        </w:rPr>
        <w:t>لطفا نام ببرید ....................</w:t>
      </w:r>
    </w:p>
    <w:p w14:paraId="7A67EFC2" w14:textId="77777777" w:rsidR="0038611B" w:rsidRPr="004847EB" w:rsidRDefault="0038611B" w:rsidP="0038611B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78C5E5B" w14:textId="2C84B6DC" w:rsidR="00C82781" w:rsidRPr="004847EB" w:rsidRDefault="00F12E0F" w:rsidP="0038611B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811"/>
        <w:gridCol w:w="2135"/>
        <w:gridCol w:w="2378"/>
        <w:gridCol w:w="2375"/>
        <w:gridCol w:w="847"/>
      </w:tblGrid>
      <w:tr w:rsidR="00684E56" w:rsidRPr="004847EB" w14:paraId="687BBD93" w14:textId="77777777" w:rsidTr="008F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866C2F3" w14:textId="5C12F32B" w:rsidR="00684E56" w:rsidRPr="004847EB" w:rsidRDefault="00684E56" w:rsidP="0038611B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4847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135" w:type="dxa"/>
          </w:tcPr>
          <w:p w14:paraId="7369CF04" w14:textId="077A50E3" w:rsidR="00684E56" w:rsidRPr="004847E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4847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</w:t>
            </w: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ها</w:t>
            </w:r>
            <w:r w:rsidRPr="004847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4847E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تدر</w:t>
            </w:r>
            <w:r w:rsidRPr="004847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4847E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4847E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74ECA" w:rsidRPr="004847EB" w14:paraId="0F0C5D07" w14:textId="77777777" w:rsidTr="008F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E248ECF" w14:textId="7B9B4982" w:rsidR="00474ECA" w:rsidRPr="004847EB" w:rsidRDefault="008F6BCA" w:rsidP="00474EC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135" w:type="dxa"/>
          </w:tcPr>
          <w:p w14:paraId="6B9E18F5" w14:textId="0404DBDC" w:rsidR="00474ECA" w:rsidRPr="004847EB" w:rsidRDefault="008F6B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شرکت در پرسش و پاسخ کلاسی</w:t>
            </w:r>
          </w:p>
        </w:tc>
        <w:tc>
          <w:tcPr>
            <w:tcW w:w="2378" w:type="dxa"/>
          </w:tcPr>
          <w:p w14:paraId="2B305B0D" w14:textId="662BDBD8" w:rsidR="00474ECA" w:rsidRPr="004847EB" w:rsidRDefault="008F6B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7921D8DC" w14:textId="75879422" w:rsidR="00474ECA" w:rsidRPr="004847EB" w:rsidRDefault="00474E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آشنایی اولیه، اهداف آموزشی( اهداف کلی و اختصاصی)</w:t>
            </w:r>
          </w:p>
        </w:tc>
        <w:tc>
          <w:tcPr>
            <w:tcW w:w="847" w:type="dxa"/>
          </w:tcPr>
          <w:p w14:paraId="228979A4" w14:textId="77777777" w:rsidR="00474ECA" w:rsidRPr="004847EB" w:rsidRDefault="00474ECA" w:rsidP="00474E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74ECA" w:rsidRPr="004847EB" w14:paraId="27DD1B05" w14:textId="77777777" w:rsidTr="008F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8597DDA" w14:textId="35847817" w:rsidR="00474ECA" w:rsidRPr="004847EB" w:rsidRDefault="008F6BCA" w:rsidP="00474EC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lastRenderedPageBreak/>
              <w:t>دکتر مهرناز گرانمایه</w:t>
            </w:r>
          </w:p>
        </w:tc>
        <w:tc>
          <w:tcPr>
            <w:tcW w:w="2135" w:type="dxa"/>
          </w:tcPr>
          <w:p w14:paraId="03093118" w14:textId="0AE6378C" w:rsidR="00474ECA" w:rsidRPr="004847EB" w:rsidRDefault="008F6B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شرکت در پرسش و پاسخ کلاسی</w:t>
            </w:r>
          </w:p>
        </w:tc>
        <w:tc>
          <w:tcPr>
            <w:tcW w:w="2378" w:type="dxa"/>
          </w:tcPr>
          <w:p w14:paraId="12AD227D" w14:textId="322402B2" w:rsidR="00474ECA" w:rsidRPr="004847EB" w:rsidRDefault="008F6B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1710D4CE" w14:textId="6D4ACE9D" w:rsidR="00474ECA" w:rsidRPr="004847EB" w:rsidRDefault="00474E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اهداف رفتاری( حیطه دانش)</w:t>
            </w:r>
          </w:p>
        </w:tc>
        <w:tc>
          <w:tcPr>
            <w:tcW w:w="847" w:type="dxa"/>
          </w:tcPr>
          <w:p w14:paraId="7BC0A093" w14:textId="77777777" w:rsidR="00474ECA" w:rsidRPr="004847EB" w:rsidRDefault="00474ECA" w:rsidP="00474E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74ECA" w:rsidRPr="004847EB" w14:paraId="37988758" w14:textId="77777777" w:rsidTr="008F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8624CC8" w14:textId="43DDA4DB" w:rsidR="00474ECA" w:rsidRPr="004847EB" w:rsidRDefault="008F6BCA" w:rsidP="00474EC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135" w:type="dxa"/>
          </w:tcPr>
          <w:p w14:paraId="1162E175" w14:textId="50960B2B" w:rsidR="00474ECA" w:rsidRPr="004847EB" w:rsidRDefault="008F6B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شرکت در پرسش و پاسخ کلاسی</w:t>
            </w:r>
          </w:p>
        </w:tc>
        <w:tc>
          <w:tcPr>
            <w:tcW w:w="2378" w:type="dxa"/>
          </w:tcPr>
          <w:p w14:paraId="196FFB74" w14:textId="75D9850F" w:rsidR="00474ECA" w:rsidRPr="004847EB" w:rsidRDefault="008F6B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780E6296" w14:textId="69E55D63" w:rsidR="00474ECA" w:rsidRPr="004847EB" w:rsidRDefault="00474E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اهداف رفتاری( حیطه روانی حرکتی)</w:t>
            </w:r>
          </w:p>
        </w:tc>
        <w:tc>
          <w:tcPr>
            <w:tcW w:w="847" w:type="dxa"/>
          </w:tcPr>
          <w:p w14:paraId="5AE8FF57" w14:textId="77777777" w:rsidR="00474ECA" w:rsidRPr="004847EB" w:rsidRDefault="00474ECA" w:rsidP="00474E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74ECA" w:rsidRPr="004847EB" w14:paraId="014D555C" w14:textId="77777777" w:rsidTr="008F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18D1388" w14:textId="3F6E48D9" w:rsidR="00474ECA" w:rsidRPr="004847EB" w:rsidRDefault="008F6BCA" w:rsidP="00474EC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135" w:type="dxa"/>
          </w:tcPr>
          <w:p w14:paraId="64BAAE55" w14:textId="69CC48EE" w:rsidR="00474ECA" w:rsidRPr="004847EB" w:rsidRDefault="008F6B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شرکت در پرسش و پاسخ کلاسی</w:t>
            </w:r>
          </w:p>
        </w:tc>
        <w:tc>
          <w:tcPr>
            <w:tcW w:w="2378" w:type="dxa"/>
          </w:tcPr>
          <w:p w14:paraId="68BEE811" w14:textId="1912B39B" w:rsidR="00474ECA" w:rsidRPr="004847EB" w:rsidRDefault="008F6B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7ED9B14F" w14:textId="1F3C7EA7" w:rsidR="00474ECA" w:rsidRPr="004847EB" w:rsidRDefault="00474E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اهداف رفتاری( حیطه عاطفی)</w:t>
            </w:r>
          </w:p>
        </w:tc>
        <w:tc>
          <w:tcPr>
            <w:tcW w:w="847" w:type="dxa"/>
          </w:tcPr>
          <w:p w14:paraId="00741B70" w14:textId="77777777" w:rsidR="00474ECA" w:rsidRPr="004847EB" w:rsidRDefault="00474ECA" w:rsidP="00474E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74ECA" w:rsidRPr="004847EB" w14:paraId="136EFF23" w14:textId="77777777" w:rsidTr="008F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ED04A59" w14:textId="494783CE" w:rsidR="00474ECA" w:rsidRPr="004847EB" w:rsidRDefault="008F6BCA" w:rsidP="00474EC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135" w:type="dxa"/>
          </w:tcPr>
          <w:p w14:paraId="6D4A4424" w14:textId="4AA34E2F" w:rsidR="00474ECA" w:rsidRPr="004847EB" w:rsidRDefault="008F6B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شرکت در پرسش و پاسخ کلاسی</w:t>
            </w:r>
          </w:p>
        </w:tc>
        <w:tc>
          <w:tcPr>
            <w:tcW w:w="2378" w:type="dxa"/>
          </w:tcPr>
          <w:p w14:paraId="55250220" w14:textId="0ADC7184" w:rsidR="00474ECA" w:rsidRPr="004847EB" w:rsidRDefault="008F6B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07CF78F2" w14:textId="6ED37E6B" w:rsidR="00474ECA" w:rsidRPr="004847EB" w:rsidRDefault="00474E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استراتژی های آموزشی</w:t>
            </w:r>
          </w:p>
        </w:tc>
        <w:tc>
          <w:tcPr>
            <w:tcW w:w="847" w:type="dxa"/>
          </w:tcPr>
          <w:p w14:paraId="3D5F7DEF" w14:textId="77777777" w:rsidR="00474ECA" w:rsidRPr="004847EB" w:rsidRDefault="00474ECA" w:rsidP="00474E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74ECA" w:rsidRPr="004847EB" w14:paraId="71572B7E" w14:textId="77777777" w:rsidTr="008F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43E95DE" w14:textId="44F80D64" w:rsidR="00474ECA" w:rsidRPr="004847EB" w:rsidRDefault="008F6BCA" w:rsidP="00474EC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135" w:type="dxa"/>
          </w:tcPr>
          <w:p w14:paraId="2425965D" w14:textId="1C33EFD2" w:rsidR="00474ECA" w:rsidRPr="004847EB" w:rsidRDefault="008F6B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شرکت در پرسش و پاسخ کلاسی</w:t>
            </w:r>
          </w:p>
        </w:tc>
        <w:tc>
          <w:tcPr>
            <w:tcW w:w="2378" w:type="dxa"/>
          </w:tcPr>
          <w:p w14:paraId="51063F62" w14:textId="44AADC69" w:rsidR="00474ECA" w:rsidRPr="004847EB" w:rsidRDefault="008F6B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77BA6505" w14:textId="42A5C017" w:rsidR="00474ECA" w:rsidRPr="004847EB" w:rsidRDefault="00474E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اصول آموزش بالین</w:t>
            </w:r>
          </w:p>
        </w:tc>
        <w:tc>
          <w:tcPr>
            <w:tcW w:w="847" w:type="dxa"/>
          </w:tcPr>
          <w:p w14:paraId="44C26987" w14:textId="77777777" w:rsidR="00474ECA" w:rsidRPr="004847EB" w:rsidRDefault="00474ECA" w:rsidP="00474E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74ECA" w:rsidRPr="004847EB" w14:paraId="78FF9686" w14:textId="77777777" w:rsidTr="008F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82C7D9B" w14:textId="01954557" w:rsidR="00474ECA" w:rsidRPr="004847EB" w:rsidRDefault="008F6BCA" w:rsidP="00474EC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135" w:type="dxa"/>
          </w:tcPr>
          <w:p w14:paraId="062985D4" w14:textId="777C6D67" w:rsidR="00474ECA" w:rsidRPr="004847EB" w:rsidRDefault="008F6B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شرکت در پرسش و پاسخ کلاسی</w:t>
            </w:r>
          </w:p>
        </w:tc>
        <w:tc>
          <w:tcPr>
            <w:tcW w:w="2378" w:type="dxa"/>
          </w:tcPr>
          <w:p w14:paraId="01FFCB25" w14:textId="469C4B6D" w:rsidR="00474ECA" w:rsidRPr="004847EB" w:rsidRDefault="008F6B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4D20F59A" w14:textId="6BC6F783" w:rsidR="00474ECA" w:rsidRPr="004847EB" w:rsidRDefault="00474ECA" w:rsidP="00474E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روش های کار با دانشجو در بالین</w:t>
            </w:r>
          </w:p>
        </w:tc>
        <w:tc>
          <w:tcPr>
            <w:tcW w:w="847" w:type="dxa"/>
          </w:tcPr>
          <w:p w14:paraId="047AE068" w14:textId="77777777" w:rsidR="00474ECA" w:rsidRPr="004847EB" w:rsidRDefault="00474ECA" w:rsidP="00474E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74ECA" w:rsidRPr="004847EB" w14:paraId="0B11B5FB" w14:textId="77777777" w:rsidTr="008F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03E7AFC" w14:textId="4E7A87E1" w:rsidR="00474ECA" w:rsidRPr="004847EB" w:rsidRDefault="008F6BCA" w:rsidP="00474EC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135" w:type="dxa"/>
          </w:tcPr>
          <w:p w14:paraId="5046C733" w14:textId="60169EF7" w:rsidR="00474ECA" w:rsidRPr="004847EB" w:rsidRDefault="008F6B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شرکت در پرسش و پاسخ کلاسی</w:t>
            </w:r>
          </w:p>
        </w:tc>
        <w:tc>
          <w:tcPr>
            <w:tcW w:w="2378" w:type="dxa"/>
          </w:tcPr>
          <w:p w14:paraId="4654C7B8" w14:textId="4313C84D" w:rsidR="00474ECA" w:rsidRPr="004847EB" w:rsidRDefault="008F6B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3D7EAFAA" w14:textId="4B124F88" w:rsidR="00474ECA" w:rsidRPr="004847EB" w:rsidRDefault="00474ECA" w:rsidP="00474E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اصول ارزشیابی بالین</w:t>
            </w:r>
          </w:p>
        </w:tc>
        <w:tc>
          <w:tcPr>
            <w:tcW w:w="847" w:type="dxa"/>
          </w:tcPr>
          <w:p w14:paraId="4025F416" w14:textId="77777777" w:rsidR="00474ECA" w:rsidRPr="004847EB" w:rsidRDefault="00474ECA" w:rsidP="00474E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67C41" w:rsidRPr="004847EB" w14:paraId="13F47642" w14:textId="77777777" w:rsidTr="008F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17F0453" w14:textId="405CD2CA" w:rsidR="00F67C41" w:rsidRPr="004847EB" w:rsidRDefault="00F67C41" w:rsidP="00F67C4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مریدی</w:t>
            </w:r>
          </w:p>
        </w:tc>
        <w:tc>
          <w:tcPr>
            <w:tcW w:w="2135" w:type="dxa"/>
          </w:tcPr>
          <w:p w14:paraId="5FC48F07" w14:textId="440F61BB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پاسخگویی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کیسهای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مطرح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شده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در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بحث</w:t>
            </w:r>
          </w:p>
        </w:tc>
        <w:tc>
          <w:tcPr>
            <w:tcW w:w="2378" w:type="dxa"/>
          </w:tcPr>
          <w:p w14:paraId="12AFD7D0" w14:textId="1D250E50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7EF6F8FC" w14:textId="502DB127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مبانی و الگوهای تدریس</w:t>
            </w:r>
          </w:p>
        </w:tc>
        <w:tc>
          <w:tcPr>
            <w:tcW w:w="847" w:type="dxa"/>
          </w:tcPr>
          <w:p w14:paraId="63BAE51D" w14:textId="77777777" w:rsidR="00F67C41" w:rsidRPr="004847EB" w:rsidRDefault="00F67C41" w:rsidP="00F67C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67C41" w:rsidRPr="004847EB" w14:paraId="0BF7B2D4" w14:textId="77777777" w:rsidTr="008F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4698AF5" w14:textId="31A2E290" w:rsidR="00F67C41" w:rsidRPr="004847EB" w:rsidRDefault="00F67C41" w:rsidP="00F67C4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مریدی</w:t>
            </w:r>
          </w:p>
        </w:tc>
        <w:tc>
          <w:tcPr>
            <w:tcW w:w="2135" w:type="dxa"/>
          </w:tcPr>
          <w:p w14:paraId="4ED51F92" w14:textId="50DA7D70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پاسخگویی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کیسهای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مطرح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شده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در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بحث</w:t>
            </w:r>
          </w:p>
        </w:tc>
        <w:tc>
          <w:tcPr>
            <w:tcW w:w="2378" w:type="dxa"/>
          </w:tcPr>
          <w:p w14:paraId="6129110F" w14:textId="690B0455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7F805F29" w14:textId="5E80ED9A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سخنرانی تعاملی و مدلهای فردی</w:t>
            </w:r>
          </w:p>
        </w:tc>
        <w:tc>
          <w:tcPr>
            <w:tcW w:w="847" w:type="dxa"/>
          </w:tcPr>
          <w:p w14:paraId="7ACFAB9D" w14:textId="77777777" w:rsidR="00F67C41" w:rsidRPr="004847EB" w:rsidRDefault="00F67C41" w:rsidP="00F67C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67C41" w:rsidRPr="004847EB" w14:paraId="626BDEA5" w14:textId="77777777" w:rsidTr="008F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8942E2E" w14:textId="66B21821" w:rsidR="00F67C41" w:rsidRPr="004847EB" w:rsidRDefault="00F67C41" w:rsidP="00F67C4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مریدی</w:t>
            </w:r>
          </w:p>
        </w:tc>
        <w:tc>
          <w:tcPr>
            <w:tcW w:w="2135" w:type="dxa"/>
          </w:tcPr>
          <w:p w14:paraId="04852EC0" w14:textId="59548F5D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پاسخگویی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کیسهای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مطرح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شده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در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بحث</w:t>
            </w:r>
          </w:p>
        </w:tc>
        <w:tc>
          <w:tcPr>
            <w:tcW w:w="2378" w:type="dxa"/>
          </w:tcPr>
          <w:p w14:paraId="045F37B2" w14:textId="1C0CD9C6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53E86721" w14:textId="0B810CAE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شبیه سازی و ایفای نقش</w:t>
            </w:r>
          </w:p>
        </w:tc>
        <w:tc>
          <w:tcPr>
            <w:tcW w:w="847" w:type="dxa"/>
          </w:tcPr>
          <w:p w14:paraId="15C93110" w14:textId="77777777" w:rsidR="00F67C41" w:rsidRPr="004847EB" w:rsidRDefault="00F67C41" w:rsidP="00F67C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67C41" w:rsidRPr="004847EB" w14:paraId="4F9C0152" w14:textId="77777777" w:rsidTr="008F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F4943BF" w14:textId="340B457D" w:rsidR="00F67C41" w:rsidRPr="004847EB" w:rsidRDefault="00F67C41" w:rsidP="00F67C4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مریدی</w:t>
            </w:r>
          </w:p>
        </w:tc>
        <w:tc>
          <w:tcPr>
            <w:tcW w:w="2135" w:type="dxa"/>
          </w:tcPr>
          <w:p w14:paraId="04C8965E" w14:textId="2F75ADF8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پاسخگویی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کیسهای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مطرح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شده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در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بحث</w:t>
            </w:r>
          </w:p>
        </w:tc>
        <w:tc>
          <w:tcPr>
            <w:tcW w:w="2378" w:type="dxa"/>
          </w:tcPr>
          <w:p w14:paraId="1E3D477A" w14:textId="509FC99A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2FEBD70F" w14:textId="60B8773C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در گروه های کوچک</w:t>
            </w:r>
          </w:p>
        </w:tc>
        <w:tc>
          <w:tcPr>
            <w:tcW w:w="847" w:type="dxa"/>
          </w:tcPr>
          <w:p w14:paraId="05A615B9" w14:textId="77777777" w:rsidR="00F67C41" w:rsidRPr="004847EB" w:rsidRDefault="00F67C41" w:rsidP="00F67C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67C41" w:rsidRPr="004847EB" w14:paraId="075BD974" w14:textId="77777777" w:rsidTr="008F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EEB7996" w14:textId="1D05EFDD" w:rsidR="00F67C41" w:rsidRPr="004847EB" w:rsidRDefault="00F67C41" w:rsidP="00F67C4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مریدی</w:t>
            </w:r>
          </w:p>
        </w:tc>
        <w:tc>
          <w:tcPr>
            <w:tcW w:w="2135" w:type="dxa"/>
          </w:tcPr>
          <w:p w14:paraId="29F78690" w14:textId="07CFBFBD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پاسخگویی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کیسهای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مطرح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شده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در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بحث</w:t>
            </w:r>
          </w:p>
        </w:tc>
        <w:tc>
          <w:tcPr>
            <w:tcW w:w="2378" w:type="dxa"/>
          </w:tcPr>
          <w:p w14:paraId="17F213B0" w14:textId="47FB6FF4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3CEA0474" w14:textId="78988655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کلاس وارونه</w:t>
            </w:r>
          </w:p>
        </w:tc>
        <w:tc>
          <w:tcPr>
            <w:tcW w:w="847" w:type="dxa"/>
          </w:tcPr>
          <w:p w14:paraId="78B9B4D9" w14:textId="77777777" w:rsidR="00F67C41" w:rsidRPr="004847EB" w:rsidRDefault="00F67C41" w:rsidP="00F67C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67C41" w:rsidRPr="004847EB" w14:paraId="453C524B" w14:textId="77777777" w:rsidTr="008F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9B1EAEA" w14:textId="1402C99F" w:rsidR="00F67C41" w:rsidRPr="004847EB" w:rsidRDefault="00F67C41" w:rsidP="00F67C4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مریدی</w:t>
            </w:r>
          </w:p>
        </w:tc>
        <w:tc>
          <w:tcPr>
            <w:tcW w:w="2135" w:type="dxa"/>
          </w:tcPr>
          <w:p w14:paraId="07B8107F" w14:textId="49FD9468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پاسخگویی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کیسهای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مطرح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شده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در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بحث</w:t>
            </w:r>
          </w:p>
        </w:tc>
        <w:tc>
          <w:tcPr>
            <w:tcW w:w="2378" w:type="dxa"/>
          </w:tcPr>
          <w:p w14:paraId="3B5D817F" w14:textId="203323BD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0D3DC92B" w14:textId="7BD20D12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یادگیری مبتنی بر مسئله</w:t>
            </w:r>
          </w:p>
        </w:tc>
        <w:tc>
          <w:tcPr>
            <w:tcW w:w="847" w:type="dxa"/>
          </w:tcPr>
          <w:p w14:paraId="165B3CE8" w14:textId="77777777" w:rsidR="00F67C41" w:rsidRPr="004847EB" w:rsidRDefault="00F67C41" w:rsidP="00F67C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67C41" w:rsidRPr="004847EB" w14:paraId="75ABA566" w14:textId="77777777" w:rsidTr="008F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62DE20F" w14:textId="64EEC7D9" w:rsidR="00F67C41" w:rsidRPr="004847EB" w:rsidRDefault="00F67C41" w:rsidP="00F67C4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مریدی</w:t>
            </w:r>
          </w:p>
        </w:tc>
        <w:tc>
          <w:tcPr>
            <w:tcW w:w="2135" w:type="dxa"/>
          </w:tcPr>
          <w:p w14:paraId="3604E5BA" w14:textId="3775C6E5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پاسخگویی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کیسهای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مطرح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شده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در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بحث</w:t>
            </w:r>
          </w:p>
        </w:tc>
        <w:tc>
          <w:tcPr>
            <w:tcW w:w="2378" w:type="dxa"/>
          </w:tcPr>
          <w:p w14:paraId="74EDE3AA" w14:textId="3C5C0AB8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6543DB74" w14:textId="7F1D9CD6" w:rsidR="00F67C41" w:rsidRPr="004847EB" w:rsidRDefault="00F67C41" w:rsidP="00F67C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یادگیری مبتنی بر سناریو و تدریس توسط همتایان</w:t>
            </w:r>
          </w:p>
        </w:tc>
        <w:tc>
          <w:tcPr>
            <w:tcW w:w="847" w:type="dxa"/>
          </w:tcPr>
          <w:p w14:paraId="7746E427" w14:textId="77777777" w:rsidR="00F67C41" w:rsidRPr="004847EB" w:rsidRDefault="00F67C41" w:rsidP="00F67C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67C41" w:rsidRPr="004847EB" w14:paraId="49DDDD67" w14:textId="77777777" w:rsidTr="008F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4F5365C" w14:textId="32141248" w:rsidR="00F67C41" w:rsidRPr="004847EB" w:rsidRDefault="00F67C41" w:rsidP="00F67C4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مریم مریدی</w:t>
            </w:r>
          </w:p>
        </w:tc>
        <w:tc>
          <w:tcPr>
            <w:tcW w:w="2135" w:type="dxa"/>
          </w:tcPr>
          <w:p w14:paraId="7155623F" w14:textId="470E1B0A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پاسخگویی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کیسهای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مطرح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شده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در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بحث</w:t>
            </w:r>
          </w:p>
        </w:tc>
        <w:tc>
          <w:tcPr>
            <w:tcW w:w="2378" w:type="dxa"/>
          </w:tcPr>
          <w:p w14:paraId="73A70E3C" w14:textId="03302208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4847EB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4847EB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375" w:type="dxa"/>
          </w:tcPr>
          <w:p w14:paraId="6AD9FDAB" w14:textId="1337D378" w:rsidR="00F67C41" w:rsidRPr="004847EB" w:rsidRDefault="00F67C41" w:rsidP="00F67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مروری بر رسانه های آموزشی مناسب و روش استفاده از آنها</w:t>
            </w:r>
          </w:p>
        </w:tc>
        <w:tc>
          <w:tcPr>
            <w:tcW w:w="847" w:type="dxa"/>
          </w:tcPr>
          <w:p w14:paraId="47E57C49" w14:textId="77777777" w:rsidR="00F67C41" w:rsidRPr="004847EB" w:rsidRDefault="00F67C41" w:rsidP="00F67C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847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85FC1ED" w14:textId="3A982EA0" w:rsidR="00BE4941" w:rsidRPr="004847EB" w:rsidRDefault="00BE4941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A60AD" w:rsidRPr="004847EB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5"/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065DD84" w14:textId="77777777" w:rsidR="0038611B" w:rsidRPr="004847E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8764FB9" w14:textId="77777777" w:rsidR="00F67C41" w:rsidRPr="004847EB" w:rsidRDefault="00F67C41" w:rsidP="00F67C41">
      <w:pPr>
        <w:pStyle w:val="ListParagraph"/>
        <w:numPr>
          <w:ilvl w:val="0"/>
          <w:numId w:val="8"/>
        </w:numPr>
        <w:bidi/>
        <w:spacing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مطالعه محتوای کلیه جلسات</w:t>
      </w:r>
    </w:p>
    <w:p w14:paraId="2DDD4693" w14:textId="77777777" w:rsidR="00F67C41" w:rsidRPr="004847EB" w:rsidRDefault="00F67C41" w:rsidP="00F67C41">
      <w:pPr>
        <w:pStyle w:val="ListParagraph"/>
        <w:numPr>
          <w:ilvl w:val="0"/>
          <w:numId w:val="8"/>
        </w:numPr>
        <w:bidi/>
        <w:spacing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پاسخگوئی به سوالات طراحی شده</w:t>
      </w:r>
    </w:p>
    <w:p w14:paraId="1CE93698" w14:textId="77777777" w:rsidR="00F67C41" w:rsidRPr="004847EB" w:rsidRDefault="00F67C41" w:rsidP="00F67C41">
      <w:pPr>
        <w:pStyle w:val="ListParagraph"/>
        <w:numPr>
          <w:ilvl w:val="0"/>
          <w:numId w:val="8"/>
        </w:numPr>
        <w:bidi/>
        <w:spacing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حضور فعال در کلاس</w:t>
      </w:r>
    </w:p>
    <w:p w14:paraId="5EEFC421" w14:textId="77777777" w:rsidR="0038611B" w:rsidRPr="004847E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5E755EEE" w:rsidR="00763530" w:rsidRPr="004847EB" w:rsidRDefault="00763530" w:rsidP="0038611B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7F03610F" w:rsidR="00457853" w:rsidRPr="004847E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4847E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4847EB">
        <w:rPr>
          <w:rFonts w:ascii="IranNastaliq" w:hAnsi="IranNastaliq" w:cs="B Nazanin" w:hint="cs"/>
          <w:sz w:val="24"/>
          <w:szCs w:val="24"/>
          <w:rtl/>
          <w:lang w:bidi="fa-IR"/>
        </w:rPr>
        <w:t>(پیوست)</w:t>
      </w:r>
      <w:r w:rsidR="00457853" w:rsidRPr="004847EB">
        <w:rPr>
          <w:rFonts w:ascii="IranNastaliq" w:hAnsi="IranNastaliq" w:cs="B Nazanin"/>
          <w:sz w:val="24"/>
          <w:szCs w:val="24"/>
          <w:rtl/>
          <w:lang w:bidi="fa-IR"/>
        </w:rPr>
        <w:t>:</w:t>
      </w:r>
      <w:r w:rsidR="00457853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41BD9CE8" w:rsidR="002547D1" w:rsidRPr="004847EB" w:rsidRDefault="00C71788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 (تکوینی/تراکمی)</w:t>
      </w:r>
      <w:r w:rsidR="00B9475A" w:rsidRPr="004847EB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8611B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71437439" w14:textId="33DBC6D8" w:rsidR="0038611B" w:rsidRPr="004847EB" w:rsidRDefault="0038611B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ارزیابی همراه با تعیین سهم </w:t>
      </w:r>
      <w:r w:rsidR="002547D1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هر روش در نمره</w:t>
      </w:r>
      <w:r w:rsidR="00812EFA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="002547D1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683431"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 xml:space="preserve"> </w:t>
      </w:r>
      <w:r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>(</w:t>
      </w:r>
      <w:r w:rsidR="00683431"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 xml:space="preserve">با لحاظ </w:t>
      </w:r>
      <w:r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>کردن</w:t>
      </w:r>
      <w:r w:rsidR="00683431"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 xml:space="preserve"> سهم رعایت آیین نامه </w:t>
      </w:r>
      <w:r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 xml:space="preserve">ابلاغی </w:t>
      </w:r>
      <w:r w:rsidR="00683431"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>پوشش حرفه ای</w:t>
      </w:r>
      <w:r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>):</w:t>
      </w:r>
    </w:p>
    <w:p w14:paraId="66A28655" w14:textId="77777777" w:rsidR="0038611B" w:rsidRPr="004847EB" w:rsidRDefault="0038611B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u w:val="single"/>
          <w:rtl/>
        </w:rPr>
      </w:pPr>
    </w:p>
    <w:p w14:paraId="029408B1" w14:textId="43CEA578" w:rsidR="002547D1" w:rsidRPr="004847EB" w:rsidRDefault="00683431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="Arial" w:eastAsia="Times New Roman" w:hAnsi="Arial" w:cs="B Nazanin" w:hint="cs"/>
          <w:sz w:val="24"/>
          <w:szCs w:val="24"/>
          <w:u w:val="single"/>
          <w:rtl/>
        </w:rPr>
        <w:t xml:space="preserve">  </w:t>
      </w:r>
    </w:p>
    <w:p w14:paraId="73319DDD" w14:textId="77777777" w:rsidR="00F67C41" w:rsidRPr="004847EB" w:rsidRDefault="00CB11FC" w:rsidP="0038611B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F67C41" w:rsidRPr="004847EB" w14:paraId="7B6E59E0" w14:textId="77777777" w:rsidTr="00D56126">
        <w:trPr>
          <w:jc w:val="center"/>
        </w:trPr>
        <w:tc>
          <w:tcPr>
            <w:tcW w:w="780" w:type="dxa"/>
          </w:tcPr>
          <w:p w14:paraId="51820F82" w14:textId="77777777" w:rsidR="00F67C41" w:rsidRPr="004847EB" w:rsidRDefault="00F67C41" w:rsidP="00D5612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847EB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32" w:type="dxa"/>
          </w:tcPr>
          <w:p w14:paraId="0599E18C" w14:textId="77777777" w:rsidR="00F67C41" w:rsidRPr="004847EB" w:rsidRDefault="00F67C41" w:rsidP="00D561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7EB">
              <w:rPr>
                <w:rFonts w:cs="B Nazanin" w:hint="cs"/>
                <w:sz w:val="24"/>
                <w:szCs w:val="24"/>
                <w:rtl/>
                <w:lang w:bidi="fa-IR"/>
              </w:rPr>
              <w:t>حضور و غیاب</w:t>
            </w:r>
          </w:p>
        </w:tc>
      </w:tr>
      <w:tr w:rsidR="00F67C41" w:rsidRPr="004847EB" w14:paraId="02A064E9" w14:textId="77777777" w:rsidTr="00D56126">
        <w:trPr>
          <w:jc w:val="center"/>
        </w:trPr>
        <w:tc>
          <w:tcPr>
            <w:tcW w:w="780" w:type="dxa"/>
          </w:tcPr>
          <w:p w14:paraId="537AD20C" w14:textId="77777777" w:rsidR="00F67C41" w:rsidRPr="004847EB" w:rsidRDefault="00F67C41" w:rsidP="00D561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7EB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32" w:type="dxa"/>
          </w:tcPr>
          <w:p w14:paraId="29D8F0F3" w14:textId="77777777" w:rsidR="00F67C41" w:rsidRPr="004847EB" w:rsidRDefault="00F67C41" w:rsidP="00D561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7EB">
              <w:rPr>
                <w:rFonts w:cs="B Nazanin" w:hint="cs"/>
                <w:sz w:val="24"/>
                <w:szCs w:val="24"/>
                <w:rtl/>
                <w:lang w:bidi="fa-IR"/>
              </w:rPr>
              <w:t>پوشش حرفه ای</w:t>
            </w:r>
          </w:p>
        </w:tc>
      </w:tr>
      <w:tr w:rsidR="00F67C41" w:rsidRPr="004847EB" w14:paraId="3D3D6E07" w14:textId="77777777" w:rsidTr="00D56126">
        <w:trPr>
          <w:jc w:val="center"/>
        </w:trPr>
        <w:tc>
          <w:tcPr>
            <w:tcW w:w="780" w:type="dxa"/>
          </w:tcPr>
          <w:p w14:paraId="5E4BEED2" w14:textId="77777777" w:rsidR="00F67C41" w:rsidRPr="004847EB" w:rsidRDefault="00F67C41" w:rsidP="00D5612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847E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832" w:type="dxa"/>
          </w:tcPr>
          <w:p w14:paraId="2215E6A1" w14:textId="77777777" w:rsidR="00F67C41" w:rsidRPr="004847EB" w:rsidRDefault="00F67C41" w:rsidP="00D561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7EB">
              <w:rPr>
                <w:rFonts w:cs="B Nazanin" w:hint="cs"/>
                <w:sz w:val="24"/>
                <w:szCs w:val="24"/>
                <w:rtl/>
                <w:lang w:bidi="fa-IR"/>
              </w:rPr>
              <w:t>فعالیت کلاسی</w:t>
            </w:r>
          </w:p>
        </w:tc>
      </w:tr>
      <w:tr w:rsidR="00F67C41" w:rsidRPr="004847EB" w14:paraId="627C8E38" w14:textId="77777777" w:rsidTr="00D56126">
        <w:trPr>
          <w:jc w:val="center"/>
        </w:trPr>
        <w:tc>
          <w:tcPr>
            <w:tcW w:w="780" w:type="dxa"/>
          </w:tcPr>
          <w:p w14:paraId="78B2DD94" w14:textId="77777777" w:rsidR="00F67C41" w:rsidRPr="004847EB" w:rsidRDefault="00F67C41" w:rsidP="00D561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7EB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832" w:type="dxa"/>
          </w:tcPr>
          <w:p w14:paraId="00EB6B35" w14:textId="77777777" w:rsidR="00F67C41" w:rsidRPr="004847EB" w:rsidRDefault="00F67C41" w:rsidP="00D561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7EB">
              <w:rPr>
                <w:rFonts w:cs="B Nazanin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</w:tr>
    </w:tbl>
    <w:p w14:paraId="4BC72A3C" w14:textId="4F035146" w:rsidR="00FB08F3" w:rsidRDefault="00FB08F3" w:rsidP="0038611B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2637" w:type="pct"/>
        <w:jc w:val="center"/>
        <w:tblLook w:val="01E0" w:firstRow="1" w:lastRow="1" w:firstColumn="1" w:lastColumn="1" w:noHBand="0" w:noVBand="0"/>
      </w:tblPr>
      <w:tblGrid>
        <w:gridCol w:w="654"/>
        <w:gridCol w:w="3469"/>
        <w:gridCol w:w="808"/>
      </w:tblGrid>
      <w:tr w:rsidR="0007784E" w:rsidRPr="0002662C" w14:paraId="36CD416B" w14:textId="77777777" w:rsidTr="0007784E">
        <w:trPr>
          <w:trHeight w:val="345"/>
          <w:jc w:val="center"/>
        </w:trPr>
        <w:tc>
          <w:tcPr>
            <w:tcW w:w="663" w:type="pct"/>
            <w:shd w:val="clear" w:color="auto" w:fill="F2F2F2" w:themeFill="background1" w:themeFillShade="F2"/>
          </w:tcPr>
          <w:p w14:paraId="3D39993B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18" w:type="pct"/>
            <w:shd w:val="clear" w:color="auto" w:fill="F2F2F2" w:themeFill="background1" w:themeFillShade="F2"/>
          </w:tcPr>
          <w:p w14:paraId="65B84C0A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مبحث آموزشی</w:t>
            </w:r>
          </w:p>
        </w:tc>
        <w:tc>
          <w:tcPr>
            <w:tcW w:w="819" w:type="pct"/>
            <w:shd w:val="clear" w:color="auto" w:fill="F2F2F2" w:themeFill="background1" w:themeFillShade="F2"/>
          </w:tcPr>
          <w:p w14:paraId="6A4A1324" w14:textId="77777777" w:rsidR="0007784E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</w:tr>
      <w:tr w:rsidR="0007784E" w:rsidRPr="0002662C" w14:paraId="238690FA" w14:textId="77777777" w:rsidTr="0007784E">
        <w:trPr>
          <w:jc w:val="center"/>
        </w:trPr>
        <w:tc>
          <w:tcPr>
            <w:tcW w:w="663" w:type="pct"/>
            <w:shd w:val="clear" w:color="auto" w:fill="F2F2F2" w:themeFill="background1" w:themeFillShade="F2"/>
          </w:tcPr>
          <w:p w14:paraId="7B536A94" w14:textId="77777777" w:rsidR="0007784E" w:rsidRPr="0002662C" w:rsidRDefault="0007784E" w:rsidP="0007784E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8" w:type="pct"/>
          </w:tcPr>
          <w:p w14:paraId="4A2C9F42" w14:textId="77777777" w:rsidR="0007784E" w:rsidRPr="0002662C" w:rsidRDefault="0007784E" w:rsidP="009B1CBE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انواع اهداف آموزشی</w:t>
            </w:r>
          </w:p>
        </w:tc>
        <w:tc>
          <w:tcPr>
            <w:tcW w:w="819" w:type="pct"/>
          </w:tcPr>
          <w:p w14:paraId="2CE68B9B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7784E" w:rsidRPr="0002662C" w14:paraId="0DEE5506" w14:textId="77777777" w:rsidTr="0007784E">
        <w:trPr>
          <w:jc w:val="center"/>
        </w:trPr>
        <w:tc>
          <w:tcPr>
            <w:tcW w:w="663" w:type="pct"/>
            <w:shd w:val="clear" w:color="auto" w:fill="F2F2F2" w:themeFill="background1" w:themeFillShade="F2"/>
          </w:tcPr>
          <w:p w14:paraId="7C748E39" w14:textId="77777777" w:rsidR="0007784E" w:rsidRPr="0002662C" w:rsidRDefault="0007784E" w:rsidP="0007784E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3518" w:type="pct"/>
          </w:tcPr>
          <w:p w14:paraId="1E8124E2" w14:textId="77777777" w:rsidR="0007784E" w:rsidRPr="0002662C" w:rsidRDefault="0007784E" w:rsidP="00ED3D1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حیطه های اهداف اموزشی</w:t>
            </w:r>
          </w:p>
        </w:tc>
        <w:tc>
          <w:tcPr>
            <w:tcW w:w="819" w:type="pct"/>
          </w:tcPr>
          <w:p w14:paraId="5B70B576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784E" w:rsidRPr="0002662C" w14:paraId="5185572F" w14:textId="77777777" w:rsidTr="0007784E">
        <w:trPr>
          <w:jc w:val="center"/>
        </w:trPr>
        <w:tc>
          <w:tcPr>
            <w:tcW w:w="663" w:type="pct"/>
            <w:shd w:val="clear" w:color="auto" w:fill="F2F2F2" w:themeFill="background1" w:themeFillShade="F2"/>
          </w:tcPr>
          <w:p w14:paraId="0B4082E7" w14:textId="77777777" w:rsidR="0007784E" w:rsidRPr="0002662C" w:rsidRDefault="0007784E" w:rsidP="0007784E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8" w:type="pct"/>
          </w:tcPr>
          <w:p w14:paraId="44EA827A" w14:textId="77777777" w:rsidR="0007784E" w:rsidRPr="0002662C" w:rsidRDefault="0007784E" w:rsidP="00ED3D1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محتوی درس</w:t>
            </w:r>
          </w:p>
        </w:tc>
        <w:tc>
          <w:tcPr>
            <w:tcW w:w="819" w:type="pct"/>
          </w:tcPr>
          <w:p w14:paraId="739C62C0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7784E" w:rsidRPr="0002662C" w14:paraId="2F690323" w14:textId="77777777" w:rsidTr="0007784E">
        <w:trPr>
          <w:trHeight w:val="276"/>
          <w:jc w:val="center"/>
        </w:trPr>
        <w:tc>
          <w:tcPr>
            <w:tcW w:w="663" w:type="pct"/>
            <w:shd w:val="clear" w:color="auto" w:fill="F2F2F2" w:themeFill="background1" w:themeFillShade="F2"/>
          </w:tcPr>
          <w:p w14:paraId="036E9499" w14:textId="77777777" w:rsidR="0007784E" w:rsidRPr="0002662C" w:rsidRDefault="0007784E" w:rsidP="0007784E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8" w:type="pct"/>
          </w:tcPr>
          <w:p w14:paraId="444761FC" w14:textId="77777777" w:rsidR="0007784E" w:rsidRPr="0002662C" w:rsidRDefault="0007784E" w:rsidP="00ED3D1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استراتژی های آموزشی و آموزش در بالین</w:t>
            </w:r>
          </w:p>
        </w:tc>
        <w:tc>
          <w:tcPr>
            <w:tcW w:w="819" w:type="pct"/>
          </w:tcPr>
          <w:p w14:paraId="0186E76D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7784E" w:rsidRPr="0002662C" w14:paraId="36975EA9" w14:textId="77777777" w:rsidTr="0007784E">
        <w:trPr>
          <w:jc w:val="center"/>
        </w:trPr>
        <w:tc>
          <w:tcPr>
            <w:tcW w:w="663" w:type="pct"/>
            <w:shd w:val="clear" w:color="auto" w:fill="F2F2F2" w:themeFill="background1" w:themeFillShade="F2"/>
          </w:tcPr>
          <w:p w14:paraId="6AAA1494" w14:textId="77777777" w:rsidR="0007784E" w:rsidRPr="0002662C" w:rsidRDefault="0007784E" w:rsidP="0007784E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8" w:type="pct"/>
          </w:tcPr>
          <w:p w14:paraId="19E46652" w14:textId="77777777" w:rsidR="0007784E" w:rsidRPr="0002662C" w:rsidRDefault="0007784E" w:rsidP="00ED3D19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روش های تدریس </w:t>
            </w:r>
          </w:p>
        </w:tc>
        <w:tc>
          <w:tcPr>
            <w:tcW w:w="819" w:type="pct"/>
          </w:tcPr>
          <w:p w14:paraId="6A360CD6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bookmarkEnd w:id="0"/>
      <w:tr w:rsidR="0007784E" w:rsidRPr="0002662C" w14:paraId="289DBD80" w14:textId="77777777" w:rsidTr="0007784E">
        <w:trPr>
          <w:jc w:val="center"/>
        </w:trPr>
        <w:tc>
          <w:tcPr>
            <w:tcW w:w="663" w:type="pct"/>
            <w:shd w:val="clear" w:color="auto" w:fill="F2F2F2" w:themeFill="background1" w:themeFillShade="F2"/>
          </w:tcPr>
          <w:p w14:paraId="0A065E28" w14:textId="77777777" w:rsidR="0007784E" w:rsidRPr="0002662C" w:rsidRDefault="0007784E" w:rsidP="009B1CBE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3518" w:type="pct"/>
            <w:shd w:val="clear" w:color="auto" w:fill="F2F2F2" w:themeFill="background1" w:themeFillShade="F2"/>
          </w:tcPr>
          <w:p w14:paraId="3156E39F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9" w:type="pct"/>
            <w:shd w:val="clear" w:color="auto" w:fill="F2F2F2" w:themeFill="background1" w:themeFillShade="F2"/>
          </w:tcPr>
          <w:p w14:paraId="6D67225A" w14:textId="77777777" w:rsidR="0007784E" w:rsidRPr="0002662C" w:rsidRDefault="0007784E" w:rsidP="009B1CB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</w:p>
        </w:tc>
      </w:tr>
    </w:tbl>
    <w:p w14:paraId="4D51C6E4" w14:textId="77777777" w:rsidR="0007784E" w:rsidRPr="004847EB" w:rsidRDefault="0007784E" w:rsidP="0007784E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BC3528D" w14:textId="77777777" w:rsidR="00F67C41" w:rsidRPr="004847EB" w:rsidRDefault="00F67C41" w:rsidP="00F67C41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1302AA9" w14:textId="77777777" w:rsidR="0049722D" w:rsidRPr="004847EB" w:rsidRDefault="00A178F2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847E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4847E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4847EB" w:rsidRDefault="0049722D" w:rsidP="0038611B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1E796B8E" w:rsidR="0049722D" w:rsidRPr="004847EB" w:rsidRDefault="004E2BE7" w:rsidP="008F6BCA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      </w:t>
      </w:r>
      <w:r w:rsidR="0049722D"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8F6BCA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ده گام در آموزش پزشکی، انتشارات مرکز توسعه اموزش دانشگاه علوم پزشکی شیراز</w:t>
      </w:r>
    </w:p>
    <w:p w14:paraId="1E97706E" w14:textId="77777777" w:rsidR="0049722D" w:rsidRPr="004847EB" w:rsidRDefault="004E2BE7" w:rsidP="0038611B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4847EB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4847EB" w:rsidRDefault="0067621F" w:rsidP="0038611B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Pr="004847EB" w:rsidRDefault="004E2BE7" w:rsidP="0038611B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4847EB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Pr="004847EB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Pr="004847EB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Pr="004847EB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Pr="004847EB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Pr="004847EB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Pr="004847EB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Pr="004847EB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Pr="004847EB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3FAF8040" w:rsidR="0038611B" w:rsidRPr="004847EB" w:rsidRDefault="0038611B">
      <w:pPr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</w:p>
    <w:p w14:paraId="4AD7DE35" w14:textId="5674719E" w:rsidR="000C7326" w:rsidRPr="004847EB" w:rsidRDefault="0038611B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پیوست:</w:t>
      </w:r>
    </w:p>
    <w:p w14:paraId="0B94F5F5" w14:textId="77777777" w:rsidR="0038611B" w:rsidRPr="004847EB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4847EB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 (سازنده)</w:t>
      </w:r>
      <w:r w:rsidRPr="004847EB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Pr="004847EB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AC627C" w14:textId="77777777" w:rsidR="0038611B" w:rsidRPr="004847E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آزمونک (کوییز) های کلاسی </w:t>
      </w:r>
    </w:p>
    <w:p w14:paraId="2C4B2EE0" w14:textId="77777777" w:rsidR="0038611B" w:rsidRPr="004847EB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4847EB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4847EB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4847EB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Pr="004847EB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ی)</w:t>
      </w:r>
      <w:r w:rsidRPr="004847EB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Pr="004847EB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Pr="004847EB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Pr="004847E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Pr="004847E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C37967C" w14:textId="5B521CB8" w:rsidR="0038611B" w:rsidRPr="004847E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شامل 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 اعم از تشریحی و کوته پاسخ، 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 نظیر آزمون ویژگی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های کلیدی، سناریونویسی با ساختن فرضیه و ....، 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 که برای مثال می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 انواع آزمون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ساختارمند عینی نظیر </w:t>
      </w:r>
      <w:r w:rsidRPr="004847EB">
        <w:rPr>
          <w:rFonts w:asciiTheme="majorBidi" w:hAnsiTheme="majorBidi" w:cs="B Nazanin"/>
          <w:lang w:bidi="fa-IR"/>
        </w:rPr>
        <w:t>OSCE</w:t>
      </w:r>
      <w:r w:rsidRPr="004847EB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4847EB">
        <w:rPr>
          <w:rFonts w:asciiTheme="majorBidi" w:hAnsiTheme="majorBidi" w:cs="B Nazanin"/>
          <w:lang w:bidi="fa-IR"/>
        </w:rPr>
        <w:t>OSLE</w:t>
      </w:r>
      <w:r w:rsidRPr="004847EB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 و یا ارزیابی مبتنی بر محل کار</w:t>
      </w:r>
      <w:r w:rsidRPr="004847EB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Pr="004847EB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Pr="004847EB">
        <w:rPr>
          <w:rFonts w:asciiTheme="majorBidi" w:hAnsiTheme="majorBidi" w:cs="B Nazanin"/>
          <w:lang w:bidi="fa-IR"/>
        </w:rPr>
        <w:t>DOPS</w:t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، لاگ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بوک</w:t>
      </w:r>
      <w:r w:rsidRPr="004847EB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، کارپوشه (پورت فولیو)</w:t>
      </w:r>
      <w:r w:rsidRPr="004847EB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Pr="004847EB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Pr="004847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باشد.</w:t>
      </w:r>
      <w:r w:rsidRPr="004847EB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sectPr w:rsidR="0038611B" w:rsidRPr="004847EB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C228" w14:textId="77777777" w:rsidR="00120D39" w:rsidRDefault="00120D39" w:rsidP="00EB6DB3">
      <w:pPr>
        <w:spacing w:after="0" w:line="240" w:lineRule="auto"/>
      </w:pPr>
      <w:r>
        <w:separator/>
      </w:r>
    </w:p>
  </w:endnote>
  <w:endnote w:type="continuationSeparator" w:id="0">
    <w:p w14:paraId="1F7A810E" w14:textId="77777777" w:rsidR="00120D39" w:rsidRDefault="00120D39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2E225205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D1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4376" w14:textId="77777777" w:rsidR="00120D39" w:rsidRDefault="00120D39" w:rsidP="00EB6DB3">
      <w:pPr>
        <w:spacing w:after="0" w:line="240" w:lineRule="auto"/>
      </w:pPr>
      <w:r>
        <w:separator/>
      </w:r>
    </w:p>
  </w:footnote>
  <w:footnote w:type="continuationSeparator" w:id="0">
    <w:p w14:paraId="44B50A36" w14:textId="77777777" w:rsidR="00120D39" w:rsidRDefault="00120D39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16A"/>
    <w:multiLevelType w:val="hybridMultilevel"/>
    <w:tmpl w:val="1374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0D85"/>
    <w:multiLevelType w:val="hybridMultilevel"/>
    <w:tmpl w:val="DD2203D8"/>
    <w:lvl w:ilvl="0" w:tplc="67C436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5B1C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7784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0D39"/>
    <w:rsid w:val="0012159D"/>
    <w:rsid w:val="00130C50"/>
    <w:rsid w:val="00145B73"/>
    <w:rsid w:val="00145E3E"/>
    <w:rsid w:val="00154C6F"/>
    <w:rsid w:val="001567FC"/>
    <w:rsid w:val="00167564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760"/>
    <w:rsid w:val="00282ABB"/>
    <w:rsid w:val="0029396B"/>
    <w:rsid w:val="002939FE"/>
    <w:rsid w:val="002942FF"/>
    <w:rsid w:val="002B27AF"/>
    <w:rsid w:val="002D5FD3"/>
    <w:rsid w:val="002D61F5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8611B"/>
    <w:rsid w:val="003909B8"/>
    <w:rsid w:val="003A041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4ECA"/>
    <w:rsid w:val="00477B93"/>
    <w:rsid w:val="004847EB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2779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1E48"/>
    <w:rsid w:val="00683431"/>
    <w:rsid w:val="00684E56"/>
    <w:rsid w:val="00690B2F"/>
    <w:rsid w:val="00697BB2"/>
    <w:rsid w:val="006C3301"/>
    <w:rsid w:val="006D4F70"/>
    <w:rsid w:val="006E5B52"/>
    <w:rsid w:val="006F2F65"/>
    <w:rsid w:val="00712158"/>
    <w:rsid w:val="00716BE3"/>
    <w:rsid w:val="0073222F"/>
    <w:rsid w:val="0075628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207B6"/>
    <w:rsid w:val="00827816"/>
    <w:rsid w:val="0084729F"/>
    <w:rsid w:val="00852EA4"/>
    <w:rsid w:val="00885BF8"/>
    <w:rsid w:val="00896A0B"/>
    <w:rsid w:val="008A1031"/>
    <w:rsid w:val="008C1F03"/>
    <w:rsid w:val="008E495F"/>
    <w:rsid w:val="008F6BCA"/>
    <w:rsid w:val="00914CAC"/>
    <w:rsid w:val="00933443"/>
    <w:rsid w:val="009340B5"/>
    <w:rsid w:val="009375F5"/>
    <w:rsid w:val="00946D4D"/>
    <w:rsid w:val="00971252"/>
    <w:rsid w:val="009A0090"/>
    <w:rsid w:val="009A60AD"/>
    <w:rsid w:val="009C0BC7"/>
    <w:rsid w:val="009E629C"/>
    <w:rsid w:val="009F4CC0"/>
    <w:rsid w:val="00A06E26"/>
    <w:rsid w:val="00A11602"/>
    <w:rsid w:val="00A178F2"/>
    <w:rsid w:val="00A334B3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9593E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D3D19"/>
    <w:rsid w:val="00EF53E0"/>
    <w:rsid w:val="00F05B8C"/>
    <w:rsid w:val="00F11338"/>
    <w:rsid w:val="00F12E0F"/>
    <w:rsid w:val="00F25ED3"/>
    <w:rsid w:val="00F378AD"/>
    <w:rsid w:val="00F51BF7"/>
    <w:rsid w:val="00F62CAD"/>
    <w:rsid w:val="00F67C41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C43694E4-D06A-4D3C-B749-75F1BA86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F37D-3CE9-46DD-BDB0-07364BF1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6</cp:revision>
  <cp:lastPrinted>2020-08-02T12:25:00Z</cp:lastPrinted>
  <dcterms:created xsi:type="dcterms:W3CDTF">2024-02-03T03:30:00Z</dcterms:created>
  <dcterms:modified xsi:type="dcterms:W3CDTF">2024-03-12T07:16:00Z</dcterms:modified>
</cp:coreProperties>
</file>